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color w:val="000000"/>
          <w:spacing w:val="0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color w:val="000000"/>
          <w:spacing w:val="0"/>
          <w:kern w:val="0"/>
          <w:sz w:val="32"/>
          <w:szCs w:val="28"/>
        </w:rPr>
        <w:t>附件3：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申报单位承诺书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u w:val="single"/>
        </w:rPr>
        <w:t>克拉玛依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val="en-US" w:eastAsia="zh-CN"/>
        </w:rPr>
        <w:t>区</w:t>
      </w:r>
      <w:r>
        <w:rPr>
          <w:rFonts w:ascii="Times New Roman" w:hAnsi="Times New Roman" w:eastAsia="仿宋_GB2312" w:cs="Times New Roman"/>
          <w:color w:val="000000"/>
          <w:sz w:val="32"/>
          <w:u w:val="single"/>
        </w:rPr>
        <w:t>科学技术局：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根据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</w:rPr>
        <w:t>克拉玛依区科技创新服务券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</w:rPr>
        <w:t>申请条件，我单位</w:t>
      </w:r>
      <w:r>
        <w:rPr>
          <w:rFonts w:ascii="Times New Roman" w:hAnsi="Times New Roman" w:eastAsia="仿宋_GB2312" w:cs="Times New Roman"/>
          <w:color w:val="000000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sz w:val="32"/>
        </w:rPr>
        <w:t>郑重承诺，自上一年度至今未发生重大安全、重大质量事故，无严重环境违法、科研严重失信行为，且未被列入经营异常名录和严重违法失信名单。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>克拉玛依区科技创新服务券</w:t>
      </w:r>
      <w:r>
        <w:rPr>
          <w:rFonts w:ascii="Times New Roman" w:hAnsi="Times New Roman" w:eastAsia="仿宋_GB2312" w:cs="Times New Roman"/>
          <w:color w:val="000000"/>
          <w:sz w:val="32"/>
        </w:rPr>
        <w:t>申请表及提供的所有申报材料均是真实、准确、合法的，由此产生的一切后果，由本单位自行承担。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法人签字：             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  （企业盖章）   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年   月   日</w:t>
      </w:r>
    </w:p>
    <w:p>
      <w:pPr>
        <w:spacing w:line="560" w:lineRule="exact"/>
        <w:ind w:right="32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ZjAzYzVlOWE2MDYyMTBmYjY3NTQwYzAzNDlkZmUifQ=="/>
  </w:docVars>
  <w:rsids>
    <w:rsidRoot w:val="54475082"/>
    <w:rsid w:val="00A46012"/>
    <w:rsid w:val="418446D5"/>
    <w:rsid w:val="4D1B7444"/>
    <w:rsid w:val="544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1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2023-05-17T10:16:00Z</dcterms:created>
  <dc:creator>WPS_1537240171</dc:creator>
  <cp:lastModifiedBy>木</cp:lastModifiedBy>
  <dcterms:modified xsi:type="dcterms:W3CDTF">2024-07-12T10:37:39Z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99C2636499534EA5AA711A7748ABD0A5_11</vt:lpwstr>
  </property>
</Properties>
</file>